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46082" w14:textId="77777777" w:rsidR="004F53A5" w:rsidRDefault="004F53A5">
      <w:pPr>
        <w:jc w:val="both"/>
        <w:rPr>
          <w:rFonts w:ascii="Georgia" w:eastAsia="Georgia" w:hAnsi="Georgia" w:cs="Georgia"/>
          <w:sz w:val="24"/>
          <w:szCs w:val="24"/>
        </w:rPr>
      </w:pPr>
    </w:p>
    <w:p w14:paraId="1C87068A" w14:textId="00F894B0" w:rsidR="004F53A5" w:rsidRDefault="006D78C5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Soukromá obchodní akademie Podnikatel, s. R. O.</w:t>
      </w:r>
    </w:p>
    <w:p w14:paraId="03128F2A" w14:textId="66393558" w:rsidR="004F53A5" w:rsidRDefault="00323AC2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k rukám ředitel</w:t>
      </w:r>
      <w:r w:rsidR="006D78C5">
        <w:rPr>
          <w:rFonts w:ascii="Georgia" w:eastAsia="Georgia" w:hAnsi="Georgia" w:cs="Georgia"/>
          <w:sz w:val="24"/>
          <w:szCs w:val="24"/>
        </w:rPr>
        <w:t>ky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 w:rsidR="006D78C5">
        <w:rPr>
          <w:rFonts w:ascii="Georgia" w:eastAsia="Georgia" w:hAnsi="Georgia" w:cs="Georgia"/>
          <w:sz w:val="24"/>
          <w:szCs w:val="24"/>
        </w:rPr>
        <w:t xml:space="preserve">K. </w:t>
      </w:r>
      <w:proofErr w:type="spellStart"/>
      <w:r w:rsidR="006D78C5">
        <w:rPr>
          <w:rFonts w:ascii="Georgia" w:eastAsia="Georgia" w:hAnsi="Georgia" w:cs="Georgia"/>
          <w:sz w:val="24"/>
          <w:szCs w:val="24"/>
        </w:rPr>
        <w:t>Lamiové</w:t>
      </w:r>
      <w:proofErr w:type="spellEnd"/>
    </w:p>
    <w:p w14:paraId="0F2AFF05" w14:textId="4C07BCB6" w:rsidR="004F53A5" w:rsidRDefault="006D78C5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nám. V. Řezáče 5</w:t>
      </w:r>
    </w:p>
    <w:p w14:paraId="5FDF63DD" w14:textId="316F8DFA" w:rsidR="006D78C5" w:rsidRDefault="006D78C5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360 01 Karlovy Vary</w:t>
      </w:r>
    </w:p>
    <w:p w14:paraId="7F861F6E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5770BD24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Účastník řízení/uchazeč o vzdělání</w:t>
      </w:r>
    </w:p>
    <w:p w14:paraId="1B14E36D" w14:textId="6E2ACF82" w:rsidR="004F53A5" w:rsidRDefault="00323AC2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color w:val="FF644E"/>
          <w:sz w:val="24"/>
          <w:szCs w:val="24"/>
        </w:rPr>
        <w:t xml:space="preserve">// Jméno 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>uchazeče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 //</w:t>
      </w:r>
    </w:p>
    <w:p w14:paraId="0B657BCE" w14:textId="0527091C" w:rsidR="004F53A5" w:rsidRDefault="00323AC2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color w:val="FF644E"/>
          <w:sz w:val="24"/>
          <w:szCs w:val="24"/>
        </w:rPr>
        <w:t xml:space="preserve">// Datum narození 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>uchazeče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 //</w:t>
      </w:r>
    </w:p>
    <w:p w14:paraId="4F4B51F2" w14:textId="325E4114" w:rsidR="004F53A5" w:rsidRDefault="00323AC2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color w:val="FF644E"/>
          <w:sz w:val="24"/>
          <w:szCs w:val="24"/>
        </w:rPr>
        <w:t xml:space="preserve">//Adresa trvalého bydliště 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>uchazeče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 //</w:t>
      </w:r>
    </w:p>
    <w:p w14:paraId="17938F07" w14:textId="77777777" w:rsidR="004F53A5" w:rsidRDefault="004F53A5">
      <w:pPr>
        <w:jc w:val="both"/>
        <w:rPr>
          <w:rFonts w:ascii="Georgia" w:eastAsia="Georgia" w:hAnsi="Georgia" w:cs="Georgia"/>
          <w:sz w:val="24"/>
          <w:szCs w:val="24"/>
        </w:rPr>
      </w:pPr>
    </w:p>
    <w:p w14:paraId="12E2B86B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zastoupen zákonným zástupcem </w:t>
      </w:r>
    </w:p>
    <w:p w14:paraId="1EC98F2E" w14:textId="3FCA5332" w:rsidR="004F53A5" w:rsidRDefault="00323AC2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color w:val="FF644E"/>
          <w:sz w:val="24"/>
          <w:szCs w:val="24"/>
        </w:rPr>
        <w:t xml:space="preserve">//Jméno a trvalé bydliště zákonného zástupce // </w:t>
      </w:r>
      <w:r>
        <w:rPr>
          <w:rFonts w:ascii="Georgia" w:eastAsia="Georgia" w:hAnsi="Georgia" w:cs="Georgia"/>
          <w:sz w:val="24"/>
          <w:szCs w:val="24"/>
        </w:rPr>
        <w:t>Na tuto adresu prosím zašlete r</w:t>
      </w:r>
      <w:r>
        <w:rPr>
          <w:rFonts w:ascii="Georgia" w:eastAsia="Georgia" w:hAnsi="Georgia" w:cs="Georgia"/>
          <w:sz w:val="24"/>
          <w:szCs w:val="24"/>
        </w:rPr>
        <w:t>ozhodnutí o odvolání</w:t>
      </w:r>
      <w:r w:rsidR="006D78C5">
        <w:rPr>
          <w:rFonts w:ascii="Georgia" w:eastAsia="Georgia" w:hAnsi="Georgia" w:cs="Georgia"/>
          <w:sz w:val="24"/>
          <w:szCs w:val="24"/>
        </w:rPr>
        <w:t>.</w:t>
      </w:r>
    </w:p>
    <w:p w14:paraId="358694EE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070C314D" w14:textId="6C1B475C" w:rsidR="004F53A5" w:rsidRDefault="00323AC2">
      <w:pPr>
        <w:jc w:val="both"/>
        <w:rPr>
          <w:rFonts w:ascii="Roboto" w:eastAsia="Roboto" w:hAnsi="Roboto" w:cs="Roboto"/>
          <w:b/>
          <w:sz w:val="45"/>
          <w:szCs w:val="45"/>
        </w:rPr>
      </w:pPr>
      <w:r>
        <w:rPr>
          <w:rFonts w:ascii="Georgia" w:eastAsia="Georgia" w:hAnsi="Georgia" w:cs="Georgia"/>
          <w:b/>
          <w:sz w:val="24"/>
          <w:szCs w:val="24"/>
        </w:rPr>
        <w:t xml:space="preserve">Věc: Odvolání z důvodu porušení práv uchazeče v průběhu přijímací zkoušky dne </w:t>
      </w:r>
      <w:r>
        <w:rPr>
          <w:rFonts w:ascii="Georgia" w:eastAsia="Georgia" w:hAnsi="Georgia" w:cs="Georgia"/>
          <w:color w:val="FF644E"/>
          <w:sz w:val="24"/>
          <w:szCs w:val="24"/>
        </w:rPr>
        <w:t>// Datum termínu konání přijímací zkoušky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 xml:space="preserve"> 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>//</w:t>
      </w:r>
      <w:bookmarkStart w:id="0" w:name="_GoBack"/>
      <w:bookmarkEnd w:id="0"/>
    </w:p>
    <w:p w14:paraId="79CC0B58" w14:textId="77777777" w:rsidR="004F53A5" w:rsidRDefault="004F53A5">
      <w:pPr>
        <w:jc w:val="both"/>
        <w:rPr>
          <w:rFonts w:ascii="Georgia" w:eastAsia="Georgia" w:hAnsi="Georgia" w:cs="Georgia"/>
          <w:b/>
          <w:sz w:val="24"/>
          <w:szCs w:val="24"/>
        </w:rPr>
      </w:pPr>
    </w:p>
    <w:p w14:paraId="23DC2DE6" w14:textId="20356E82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Vážen</w:t>
      </w:r>
      <w:r w:rsidR="006D78C5">
        <w:rPr>
          <w:rFonts w:ascii="Georgia" w:eastAsia="Georgia" w:hAnsi="Georgia" w:cs="Georgia"/>
          <w:sz w:val="24"/>
          <w:szCs w:val="24"/>
        </w:rPr>
        <w:t>á</w:t>
      </w:r>
      <w:r>
        <w:rPr>
          <w:rFonts w:ascii="Georgia" w:eastAsia="Georgia" w:hAnsi="Georgia" w:cs="Georgia"/>
          <w:sz w:val="24"/>
          <w:szCs w:val="24"/>
        </w:rPr>
        <w:t xml:space="preserve"> pan</w:t>
      </w:r>
      <w:r w:rsidR="006D78C5">
        <w:rPr>
          <w:rFonts w:ascii="Georgia" w:eastAsia="Georgia" w:hAnsi="Georgia" w:cs="Georgia"/>
          <w:sz w:val="24"/>
          <w:szCs w:val="24"/>
        </w:rPr>
        <w:t>í</w:t>
      </w:r>
      <w:r>
        <w:rPr>
          <w:rFonts w:ascii="Georgia" w:eastAsia="Georgia" w:hAnsi="Georgia" w:cs="Georgia"/>
          <w:sz w:val="24"/>
          <w:szCs w:val="24"/>
        </w:rPr>
        <w:t xml:space="preserve"> ředitel</w:t>
      </w:r>
      <w:r w:rsidR="006D78C5">
        <w:rPr>
          <w:rFonts w:ascii="Georgia" w:eastAsia="Georgia" w:hAnsi="Georgia" w:cs="Georgia"/>
          <w:sz w:val="24"/>
          <w:szCs w:val="24"/>
        </w:rPr>
        <w:t>ko</w:t>
      </w:r>
      <w:r>
        <w:rPr>
          <w:rFonts w:ascii="Georgia" w:eastAsia="Georgia" w:hAnsi="Georgia" w:cs="Georgia"/>
          <w:sz w:val="24"/>
          <w:szCs w:val="24"/>
        </w:rPr>
        <w:t xml:space="preserve">, </w:t>
      </w:r>
    </w:p>
    <w:p w14:paraId="50D99EDB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47B00A47" w14:textId="70F9C46C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odvolávám se proti rozhodnutí o nepřijetí z důvodu porušení práv 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mého syna//mé dcery </w:t>
      </w:r>
      <w:r>
        <w:rPr>
          <w:rFonts w:ascii="Georgia" w:eastAsia="Georgia" w:hAnsi="Georgia" w:cs="Georgia"/>
          <w:sz w:val="24"/>
          <w:szCs w:val="24"/>
        </w:rPr>
        <w:t xml:space="preserve">v </w:t>
      </w:r>
      <w:r>
        <w:rPr>
          <w:rFonts w:ascii="Georgia" w:eastAsia="Georgia" w:hAnsi="Georgia" w:cs="Georgia"/>
          <w:sz w:val="24"/>
          <w:szCs w:val="24"/>
        </w:rPr>
        <w:t xml:space="preserve">průběhu přijímací zkoušky, a to s účinností od </w:t>
      </w:r>
      <w:r w:rsidR="00215E14">
        <w:rPr>
          <w:rFonts w:ascii="Georgia" w:eastAsia="Georgia" w:hAnsi="Georgia" w:cs="Georgia"/>
          <w:sz w:val="24"/>
          <w:szCs w:val="24"/>
        </w:rPr>
        <w:t>1</w:t>
      </w:r>
      <w:r>
        <w:rPr>
          <w:rFonts w:ascii="Georgia" w:eastAsia="Georgia" w:hAnsi="Georgia" w:cs="Georgia"/>
          <w:sz w:val="24"/>
          <w:szCs w:val="24"/>
        </w:rPr>
        <w:t>. 9. 202</w:t>
      </w:r>
      <w:r w:rsidR="00097A08">
        <w:rPr>
          <w:rFonts w:ascii="Georgia" w:eastAsia="Georgia" w:hAnsi="Georgia" w:cs="Georgia"/>
          <w:sz w:val="24"/>
          <w:szCs w:val="24"/>
        </w:rPr>
        <w:t>6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FF644E"/>
          <w:sz w:val="24"/>
          <w:szCs w:val="24"/>
        </w:rPr>
        <w:t>// Datum začátku školního roku //</w:t>
      </w:r>
      <w:r>
        <w:rPr>
          <w:rFonts w:ascii="Georgia" w:eastAsia="Georgia" w:hAnsi="Georgia" w:cs="Georgia"/>
          <w:sz w:val="24"/>
          <w:szCs w:val="24"/>
        </w:rPr>
        <w:t xml:space="preserve">. </w:t>
      </w:r>
      <w:r>
        <w:rPr>
          <w:rFonts w:ascii="Georgia" w:eastAsia="Georgia" w:hAnsi="Georgia" w:cs="Georgia"/>
          <w:color w:val="FF644E"/>
          <w:sz w:val="24"/>
          <w:szCs w:val="24"/>
        </w:rPr>
        <w:t>// Jméno, příjmení a datum narození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 xml:space="preserve"> uchazeče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 //</w:t>
      </w:r>
      <w:r>
        <w:rPr>
          <w:rFonts w:ascii="Georgia" w:eastAsia="Georgia" w:hAnsi="Georgia" w:cs="Georgia"/>
          <w:sz w:val="24"/>
          <w:szCs w:val="24"/>
        </w:rPr>
        <w:t xml:space="preserve"> se přihlásil ke studiu v oboru </w:t>
      </w:r>
      <w:r w:rsidR="006D78C5">
        <w:rPr>
          <w:rFonts w:ascii="Georgia" w:eastAsia="Georgia" w:hAnsi="Georgia" w:cs="Georgia"/>
          <w:sz w:val="24"/>
          <w:szCs w:val="24"/>
        </w:rPr>
        <w:t>Obchodní akademie 63-41-M/02</w:t>
      </w: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// 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>zaměření cestovní ruch nebo právo a finance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 //</w:t>
      </w:r>
      <w:r>
        <w:rPr>
          <w:rFonts w:ascii="Georgia" w:eastAsia="Georgia" w:hAnsi="Georgia" w:cs="Georgia"/>
          <w:sz w:val="24"/>
          <w:szCs w:val="24"/>
        </w:rPr>
        <w:t xml:space="preserve"> na Vaší škole.</w:t>
      </w:r>
    </w:p>
    <w:p w14:paraId="47873403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28E33859" w14:textId="77777777" w:rsidR="004F53A5" w:rsidRDefault="00323AC2">
      <w:pPr>
        <w:jc w:val="both"/>
        <w:rPr>
          <w:rFonts w:ascii="Georgia" w:eastAsia="Georgia" w:hAnsi="Georgia" w:cs="Georgia"/>
          <w:i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Odůvodnění: </w:t>
      </w:r>
      <w:r>
        <w:rPr>
          <w:rFonts w:ascii="Georgia" w:eastAsia="Georgia" w:hAnsi="Georgia" w:cs="Georgia"/>
          <w:i/>
          <w:color w:val="FF644E"/>
          <w:sz w:val="24"/>
          <w:szCs w:val="24"/>
        </w:rPr>
        <w:t>Odůvodnění a popis</w:t>
      </w:r>
      <w:r>
        <w:t xml:space="preserve"> </w:t>
      </w:r>
      <w:r>
        <w:rPr>
          <w:rFonts w:ascii="Georgia" w:eastAsia="Georgia" w:hAnsi="Georgia" w:cs="Georgia"/>
          <w:i/>
          <w:color w:val="FF644E"/>
          <w:sz w:val="24"/>
          <w:szCs w:val="24"/>
        </w:rPr>
        <w:t>porušení práv uchazeče, tedy k čemu došlo u přijímací zkoušky. Např. testy byly žákům odebrány před ukončením časového limitu//ve škole probíhala rekonstrukce a žáci neměli zajištěn klid na vypracování testů</w:t>
      </w:r>
      <w:r>
        <w:rPr>
          <w:rFonts w:ascii="Georgia" w:eastAsia="Georgia" w:hAnsi="Georgia" w:cs="Georgia"/>
          <w:i/>
          <w:color w:val="FF644E"/>
          <w:sz w:val="24"/>
          <w:szCs w:val="24"/>
        </w:rPr>
        <w:t xml:space="preserve"> apod.</w:t>
      </w:r>
    </w:p>
    <w:p w14:paraId="2FF57F55" w14:textId="77777777" w:rsidR="004F53A5" w:rsidRDefault="004F53A5">
      <w:pPr>
        <w:jc w:val="both"/>
        <w:rPr>
          <w:rFonts w:ascii="Georgia" w:eastAsia="Georgia" w:hAnsi="Georgia" w:cs="Georgia"/>
          <w:sz w:val="24"/>
          <w:szCs w:val="24"/>
        </w:rPr>
      </w:pPr>
    </w:p>
    <w:p w14:paraId="7822A0EA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Děkuji za posouzení a jsem s pozdravem.</w:t>
      </w:r>
    </w:p>
    <w:p w14:paraId="63842452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5F724C9B" w14:textId="11763797" w:rsidR="004F53A5" w:rsidRDefault="00323AC2">
      <w:pPr>
        <w:jc w:val="both"/>
        <w:rPr>
          <w:rFonts w:ascii="Georgia" w:eastAsia="Georgia" w:hAnsi="Georgia" w:cs="Georgia"/>
          <w:color w:val="9900FF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>V</w:t>
      </w:r>
      <w:r w:rsidR="006D78C5">
        <w:rPr>
          <w:rFonts w:ascii="Georgia" w:eastAsia="Georgia" w:hAnsi="Georgia" w:cs="Georgia"/>
          <w:sz w:val="24"/>
          <w:szCs w:val="24"/>
        </w:rPr>
        <w:t> Karlových Varech</w:t>
      </w:r>
      <w:r>
        <w:rPr>
          <w:rFonts w:ascii="Georgia" w:eastAsia="Georgia" w:hAnsi="Georgia" w:cs="Georgia"/>
          <w:sz w:val="24"/>
          <w:szCs w:val="24"/>
        </w:rPr>
        <w:t xml:space="preserve"> dne </w:t>
      </w:r>
      <w:r>
        <w:rPr>
          <w:rFonts w:ascii="Georgia" w:eastAsia="Georgia" w:hAnsi="Georgia" w:cs="Georgia"/>
          <w:color w:val="FF644E"/>
          <w:sz w:val="24"/>
          <w:szCs w:val="24"/>
        </w:rPr>
        <w:t>// Datum &gt;&gt; aby nebylo starší než 3 pracovní dny po oznámení rozhodnutí o nepřijetí (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>nejpozději 20. 5. 2026</w:t>
      </w:r>
      <w:r>
        <w:rPr>
          <w:rFonts w:ascii="Georgia" w:eastAsia="Georgia" w:hAnsi="Georgia" w:cs="Georgia"/>
          <w:color w:val="FF644E"/>
          <w:sz w:val="24"/>
          <w:szCs w:val="24"/>
        </w:rPr>
        <w:t xml:space="preserve">)// </w:t>
      </w:r>
      <w:r>
        <w:rPr>
          <w:rFonts w:ascii="Georgia" w:eastAsia="Georgia" w:hAnsi="Georgia" w:cs="Georgia"/>
          <w:color w:val="9900FF"/>
          <w:sz w:val="24"/>
          <w:szCs w:val="24"/>
        </w:rPr>
        <w:t>Pokud byl u přijímací zkoušky problém, vřele doporuču</w:t>
      </w:r>
      <w:r>
        <w:rPr>
          <w:rFonts w:ascii="Georgia" w:eastAsia="Georgia" w:hAnsi="Georgia" w:cs="Georgia"/>
          <w:color w:val="9900FF"/>
          <w:sz w:val="24"/>
          <w:szCs w:val="24"/>
        </w:rPr>
        <w:t xml:space="preserve">jeme incident nahlásit ihned (ideálně žákem na místě, aby bylo evidováno v protokolu, nebo ten den zákonným zástupcem). Nečekejte až po měsíci, když budete nepřijatí. </w:t>
      </w:r>
    </w:p>
    <w:p w14:paraId="3EF1C8F3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</w:p>
    <w:p w14:paraId="5CB6E8AB" w14:textId="77777777" w:rsidR="004F53A5" w:rsidRDefault="00323AC2">
      <w:pPr>
        <w:jc w:val="both"/>
        <w:rPr>
          <w:rFonts w:ascii="Georgia" w:eastAsia="Georgia" w:hAnsi="Georgia" w:cs="Georgia"/>
          <w:sz w:val="24"/>
          <w:szCs w:val="24"/>
        </w:rPr>
      </w:pPr>
      <w:r>
        <w:rPr>
          <w:rFonts w:ascii="Georgia" w:eastAsia="Georgia" w:hAnsi="Georgia" w:cs="Georgia"/>
          <w:color w:val="FF644E"/>
          <w:sz w:val="24"/>
          <w:szCs w:val="24"/>
        </w:rPr>
        <w:t>____PODPIS_____</w:t>
      </w:r>
    </w:p>
    <w:p w14:paraId="7008D284" w14:textId="117A5DF4" w:rsidR="004F53A5" w:rsidRDefault="00323AC2" w:rsidP="006D78C5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  <w:r>
        <w:rPr>
          <w:rFonts w:ascii="Georgia" w:eastAsia="Georgia" w:hAnsi="Georgia" w:cs="Georgia"/>
          <w:sz w:val="24"/>
          <w:szCs w:val="24"/>
        </w:rPr>
        <w:t xml:space="preserve"> </w:t>
      </w:r>
      <w:r>
        <w:rPr>
          <w:rFonts w:ascii="Georgia" w:eastAsia="Georgia" w:hAnsi="Georgia" w:cs="Georgia"/>
          <w:color w:val="FF644E"/>
          <w:sz w:val="24"/>
          <w:szCs w:val="24"/>
        </w:rPr>
        <w:t>/ / Rodič //</w:t>
      </w:r>
      <w:r>
        <w:rPr>
          <w:rFonts w:ascii="Georgia" w:eastAsia="Georgia" w:hAnsi="Georgia" w:cs="Georgia"/>
          <w:sz w:val="24"/>
          <w:szCs w:val="24"/>
        </w:rPr>
        <w:t xml:space="preserve"> v zastoupení 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 xml:space="preserve">/ / 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>Jméno uchazeče</w:t>
      </w:r>
      <w:r w:rsidR="006D78C5">
        <w:rPr>
          <w:rFonts w:ascii="Georgia" w:eastAsia="Georgia" w:hAnsi="Georgia" w:cs="Georgia"/>
          <w:color w:val="FF644E"/>
          <w:sz w:val="24"/>
          <w:szCs w:val="24"/>
        </w:rPr>
        <w:t xml:space="preserve"> //</w:t>
      </w:r>
    </w:p>
    <w:p w14:paraId="1D810F76" w14:textId="77777777" w:rsidR="004F53A5" w:rsidRDefault="004F53A5">
      <w:pPr>
        <w:jc w:val="both"/>
        <w:rPr>
          <w:rFonts w:ascii="Georgia" w:eastAsia="Georgia" w:hAnsi="Georgia" w:cs="Georgia"/>
          <w:color w:val="FF644E"/>
          <w:sz w:val="24"/>
          <w:szCs w:val="24"/>
        </w:rPr>
      </w:pPr>
    </w:p>
    <w:p w14:paraId="7B3ADEEE" w14:textId="77777777" w:rsidR="004F53A5" w:rsidRDefault="00323AC2">
      <w:pPr>
        <w:jc w:val="both"/>
      </w:pPr>
      <w:r>
        <w:rPr>
          <w:rFonts w:ascii="Georgia" w:eastAsia="Georgia" w:hAnsi="Georgia" w:cs="Georgia"/>
          <w:color w:val="FF644E"/>
          <w:sz w:val="24"/>
          <w:szCs w:val="24"/>
        </w:rPr>
        <w:t xml:space="preserve">+ </w:t>
      </w:r>
      <w:r>
        <w:rPr>
          <w:rFonts w:ascii="Georgia" w:eastAsia="Georgia" w:hAnsi="Georgia" w:cs="Georgia"/>
          <w:color w:val="FF644E"/>
          <w:sz w:val="24"/>
          <w:szCs w:val="24"/>
        </w:rPr>
        <w:t>vlastnoruční podpis, nebo zaslání do datové schránky školy</w:t>
      </w:r>
    </w:p>
    <w:sectPr w:rsidR="004F53A5">
      <w:headerReference w:type="default" r:id="rId7"/>
      <w:foot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D21F1" w14:textId="77777777" w:rsidR="00323AC2" w:rsidRDefault="00323AC2">
      <w:pPr>
        <w:spacing w:line="240" w:lineRule="auto"/>
      </w:pPr>
      <w:r>
        <w:separator/>
      </w:r>
    </w:p>
  </w:endnote>
  <w:endnote w:type="continuationSeparator" w:id="0">
    <w:p w14:paraId="29AD39E8" w14:textId="77777777" w:rsidR="00323AC2" w:rsidRDefault="00323A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BBEE5B65-A205-44F6-8C77-C87B589ACDEF}"/>
    <w:embedBold r:id="rId2" w:fontKey="{BA171A8C-BE84-4CC7-B52E-2F5A6DF436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3" w:fontKey="{06168D42-34CA-4F6D-8F3A-1C315621C14F}"/>
    <w:embedBold r:id="rId4" w:fontKey="{33094A91-EDDE-4DEA-8533-DE813FE5A51E}"/>
    <w:embedItalic r:id="rId5" w:fontKey="{E69BE94E-779E-458C-B428-3AD9453B574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6" w:fontKey="{9F65D7A4-3EE3-445D-B52C-1A73640606D2}"/>
    <w:embedBold r:id="rId7" w:fontKey="{9F03FF29-2C1F-4DE7-B33F-061248A1E784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8" w:fontKey="{A5109861-A2C9-47AF-AB89-A537B0ECF59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981394A9-1BBC-412C-8846-CA560A322C69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D9EEF" w14:textId="77777777" w:rsidR="004F53A5" w:rsidRDefault="004F53A5">
    <w:pPr>
      <w:jc w:val="right"/>
      <w:rPr>
        <w:rFonts w:ascii="Montserrat" w:eastAsia="Montserrat" w:hAnsi="Montserrat" w:cs="Montserr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4A3E0" w14:textId="77777777" w:rsidR="00323AC2" w:rsidRDefault="00323AC2">
      <w:pPr>
        <w:spacing w:line="240" w:lineRule="auto"/>
      </w:pPr>
      <w:r>
        <w:separator/>
      </w:r>
    </w:p>
  </w:footnote>
  <w:footnote w:type="continuationSeparator" w:id="0">
    <w:p w14:paraId="523FFD5E" w14:textId="77777777" w:rsidR="00323AC2" w:rsidRDefault="00323A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E5561E" w14:textId="4ADF72EB" w:rsidR="004F53A5" w:rsidRDefault="006D78C5">
    <w:pPr>
      <w:pStyle w:val="Nadpis3"/>
      <w:jc w:val="right"/>
      <w:rPr>
        <w:b w:val="0"/>
        <w:color w:val="F6C543"/>
      </w:rPr>
    </w:pPr>
    <w:r>
      <w:t>Odvolání proti rozhodnutí o nepřijetí na střední školu</w:t>
    </w:r>
    <w:r w:rsidR="00323AC2">
      <w:rPr>
        <w:b w:val="0"/>
        <w:color w:val="F6C543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3A5"/>
    <w:rsid w:val="00097A08"/>
    <w:rsid w:val="00215E14"/>
    <w:rsid w:val="00241FDF"/>
    <w:rsid w:val="002455DE"/>
    <w:rsid w:val="00323AC2"/>
    <w:rsid w:val="004F53A5"/>
    <w:rsid w:val="005C32AC"/>
    <w:rsid w:val="006D78C5"/>
    <w:rsid w:val="00777F54"/>
    <w:rsid w:val="00F8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2365F"/>
  <w15:docId w15:val="{A6928F1F-67B5-FB41-92B3-CBA5004C3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outlineLvl w:val="0"/>
    </w:pPr>
    <w:rPr>
      <w:rFonts w:ascii="Montserrat" w:eastAsia="Montserrat" w:hAnsi="Montserrat" w:cs="Montserrat"/>
      <w:b/>
      <w:color w:val="45818E"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keepLines/>
      <w:ind w:left="720" w:hanging="360"/>
      <w:jc w:val="both"/>
      <w:outlineLvl w:val="1"/>
    </w:pPr>
    <w:rPr>
      <w:rFonts w:ascii="Montserrat" w:eastAsia="Montserrat" w:hAnsi="Montserrat" w:cs="Montserrat"/>
      <w:b/>
      <w:color w:val="E791BA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keepLines/>
      <w:jc w:val="both"/>
      <w:outlineLvl w:val="2"/>
    </w:pPr>
    <w:rPr>
      <w:rFonts w:ascii="Montserrat" w:eastAsia="Montserrat" w:hAnsi="Montserrat" w:cs="Montserrat"/>
      <w:b/>
      <w:color w:val="45818E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EE5BF9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E5BF9"/>
  </w:style>
  <w:style w:type="paragraph" w:styleId="Zpat">
    <w:name w:val="footer"/>
    <w:basedOn w:val="Normln"/>
    <w:link w:val="ZpatChar"/>
    <w:uiPriority w:val="99"/>
    <w:unhideWhenUsed/>
    <w:rsid w:val="00EE5BF9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E5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x15iIF2iDhRwk6L4R8jtyUUpyg==">CgMxLjAyCGguZ2pkZ3hzOAByITFzN3dYT3hNN3AwRVY5V1pRVGJVb3RNU1ZFM1RaU1liVw==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Lamiová</dc:creator>
  <cp:lastModifiedBy>Kateřina Lamiová</cp:lastModifiedBy>
  <cp:revision>2</cp:revision>
  <dcterms:created xsi:type="dcterms:W3CDTF">2026-05-14T11:24:00Z</dcterms:created>
  <dcterms:modified xsi:type="dcterms:W3CDTF">2026-05-14T11:24:00Z</dcterms:modified>
</cp:coreProperties>
</file>